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8E5A0" w14:textId="5EF75FE8" w:rsidR="00CD6FCD" w:rsidRDefault="00CD6FCD" w:rsidP="00CD6FCD">
      <w:pPr>
        <w:pStyle w:val="Titre"/>
      </w:pPr>
      <w:r>
        <w:rPr>
          <w:noProof/>
          <w:lang w:eastAsia="fr-BE"/>
        </w:rPr>
        <w:drawing>
          <wp:anchor distT="0" distB="0" distL="114300" distR="114300" simplePos="0" relativeHeight="251647488" behindDoc="1" locked="0" layoutInCell="1" allowOverlap="1" wp14:anchorId="326C8F71" wp14:editId="2C310CD6">
            <wp:simplePos x="0" y="0"/>
            <wp:positionH relativeFrom="column">
              <wp:posOffset>4935220</wp:posOffset>
            </wp:positionH>
            <wp:positionV relativeFrom="paragraph">
              <wp:posOffset>5080</wp:posOffset>
            </wp:positionV>
            <wp:extent cx="1142365" cy="1647190"/>
            <wp:effectExtent l="0" t="0" r="635" b="0"/>
            <wp:wrapTight wrapText="bothSides">
              <wp:wrapPolygon edited="0">
                <wp:start x="0" y="0"/>
                <wp:lineTo x="0" y="21234"/>
                <wp:lineTo x="21252" y="21234"/>
                <wp:lineTo x="2125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Formulaire de demande d’aménagement</w:t>
      </w:r>
      <w:r w:rsidR="00A21E10">
        <w:t>s</w:t>
      </w:r>
      <w:r w:rsidR="00B24D8A">
        <w:t xml:space="preserve"> spécifiques</w:t>
      </w:r>
    </w:p>
    <w:p w14:paraId="72F7F0F1" w14:textId="2705589E" w:rsidR="00DF4A73" w:rsidRDefault="00DF4A73" w:rsidP="00DF4A73">
      <w:pPr>
        <w:pStyle w:val="Titre1"/>
      </w:pPr>
      <w:r>
        <w:t>A compléter par l’</w:t>
      </w:r>
      <w:proofErr w:type="spellStart"/>
      <w:r>
        <w:t>étudiant·e</w:t>
      </w:r>
      <w:proofErr w:type="spellEnd"/>
      <w:r>
        <w:t> :</w:t>
      </w:r>
    </w:p>
    <w:p w14:paraId="2D91408D" w14:textId="77777777" w:rsidR="00591C9E" w:rsidRDefault="00591C9E" w:rsidP="003E403C"/>
    <w:p w14:paraId="74868777" w14:textId="4F247F4D" w:rsidR="003E403C" w:rsidRPr="00650851" w:rsidRDefault="003E403C" w:rsidP="003E403C">
      <w:pPr>
        <w:rPr>
          <w:sz w:val="28"/>
          <w:szCs w:val="28"/>
        </w:rPr>
      </w:pPr>
      <w:r w:rsidRPr="00650851">
        <w:rPr>
          <w:sz w:val="28"/>
          <w:szCs w:val="28"/>
        </w:rPr>
        <w:t>NOM :</w:t>
      </w:r>
      <w:r w:rsidR="009943D5" w:rsidRPr="00650851">
        <w:rPr>
          <w:sz w:val="28"/>
          <w:szCs w:val="28"/>
        </w:rPr>
        <w:t xml:space="preserve"> </w:t>
      </w:r>
      <w:r w:rsidRPr="00650851">
        <w:rPr>
          <w:sz w:val="28"/>
          <w:szCs w:val="28"/>
        </w:rPr>
        <w:t>…………………………………………………………………</w:t>
      </w:r>
      <w:r w:rsidR="00650851">
        <w:rPr>
          <w:noProof/>
          <w:sz w:val="28"/>
          <w:szCs w:val="28"/>
          <w:lang w:eastAsia="fr-BE"/>
        </w:rPr>
        <w:t>………………..</w:t>
      </w:r>
    </w:p>
    <w:p w14:paraId="6A528B5D" w14:textId="21ECD270" w:rsidR="009943D5" w:rsidRDefault="003E403C" w:rsidP="003E403C">
      <w:pPr>
        <w:rPr>
          <w:sz w:val="28"/>
          <w:szCs w:val="28"/>
        </w:rPr>
      </w:pPr>
      <w:r w:rsidRPr="00650851">
        <w:rPr>
          <w:sz w:val="28"/>
          <w:szCs w:val="28"/>
        </w:rPr>
        <w:t>PRENOM :</w:t>
      </w:r>
      <w:r w:rsidR="009943D5" w:rsidRPr="00650851">
        <w:rPr>
          <w:sz w:val="28"/>
          <w:szCs w:val="28"/>
        </w:rPr>
        <w:t xml:space="preserve"> </w:t>
      </w:r>
      <w:r w:rsidRPr="00650851">
        <w:rPr>
          <w:sz w:val="28"/>
          <w:szCs w:val="28"/>
        </w:rPr>
        <w:t>…………………………………………………………</w:t>
      </w:r>
      <w:r w:rsidR="00650851">
        <w:rPr>
          <w:sz w:val="28"/>
          <w:szCs w:val="28"/>
        </w:rPr>
        <w:t>………………….</w:t>
      </w:r>
      <w:r w:rsidRPr="00650851">
        <w:rPr>
          <w:sz w:val="28"/>
          <w:szCs w:val="28"/>
        </w:rPr>
        <w:tab/>
      </w:r>
    </w:p>
    <w:p w14:paraId="5C7A799A" w14:textId="401F2531" w:rsidR="00650851" w:rsidRPr="00650851" w:rsidRDefault="00650851" w:rsidP="003E403C">
      <w:pPr>
        <w:rPr>
          <w:sz w:val="28"/>
          <w:szCs w:val="28"/>
        </w:rPr>
      </w:pPr>
      <w:r>
        <w:rPr>
          <w:sz w:val="28"/>
          <w:szCs w:val="28"/>
        </w:rPr>
        <w:t xml:space="preserve">MATRICULE : </w:t>
      </w:r>
      <w:r w:rsidRPr="00650851">
        <w:rPr>
          <w:rFonts w:cstheme="minorHAnsi"/>
          <w:sz w:val="44"/>
          <w:szCs w:val="44"/>
        </w:rPr>
        <w:t>꙱꙱꙱꙱꙱꙱꙱</w:t>
      </w:r>
    </w:p>
    <w:p w14:paraId="1551CE8F" w14:textId="7E6DFC71" w:rsidR="00650851" w:rsidRDefault="009943D5" w:rsidP="003E403C">
      <w:pPr>
        <w:rPr>
          <w:rFonts w:cstheme="minorHAnsi"/>
          <w:sz w:val="44"/>
          <w:szCs w:val="44"/>
        </w:rPr>
      </w:pPr>
      <w:r w:rsidRPr="00650851">
        <w:rPr>
          <w:sz w:val="28"/>
          <w:szCs w:val="28"/>
        </w:rPr>
        <w:t>DATE DE NAISSANCE :</w:t>
      </w:r>
      <w:r>
        <w:t> </w:t>
      </w:r>
      <w:r w:rsidR="00A3252F" w:rsidRPr="00650851">
        <w:rPr>
          <w:rFonts w:cstheme="minorHAnsi"/>
          <w:sz w:val="44"/>
          <w:szCs w:val="44"/>
        </w:rPr>
        <w:t>꙱꙱ / ꙱꙱ / ꙱꙱꙱꙱</w:t>
      </w:r>
    </w:p>
    <w:p w14:paraId="38CA3B1D" w14:textId="229DCA44" w:rsidR="008D20EF" w:rsidRPr="008D20EF" w:rsidRDefault="008D20EF" w:rsidP="003E403C">
      <w:pPr>
        <w:rPr>
          <w:rFonts w:cstheme="minorHAnsi"/>
          <w:sz w:val="28"/>
          <w:szCs w:val="28"/>
        </w:rPr>
      </w:pPr>
      <w:r w:rsidRPr="008D20EF">
        <w:rPr>
          <w:rFonts w:cstheme="minorHAnsi"/>
          <w:sz w:val="28"/>
          <w:szCs w:val="28"/>
        </w:rPr>
        <w:t>FORMATION DANS LAQUELLE</w:t>
      </w:r>
      <w:r>
        <w:rPr>
          <w:rFonts w:cstheme="minorHAnsi"/>
          <w:sz w:val="28"/>
          <w:szCs w:val="28"/>
        </w:rPr>
        <w:t xml:space="preserve"> L’ÉTUDIANT·E EST INSCRIT·E</w:t>
      </w:r>
    </w:p>
    <w:p w14:paraId="177C245E" w14:textId="1A654BA7" w:rsidR="009943D5" w:rsidRPr="00650851" w:rsidRDefault="009943D5" w:rsidP="00D32D29">
      <w:pPr>
        <w:tabs>
          <w:tab w:val="left" w:pos="3828"/>
        </w:tabs>
        <w:rPr>
          <w:sz w:val="28"/>
          <w:szCs w:val="28"/>
        </w:rPr>
      </w:pPr>
      <w:r w:rsidRPr="00650851">
        <w:rPr>
          <w:sz w:val="28"/>
          <w:szCs w:val="28"/>
        </w:rPr>
        <w:t xml:space="preserve">CATEGORIE : </w:t>
      </w:r>
      <w:r w:rsidRPr="008D20EF">
        <w:rPr>
          <w:color w:val="FF0000"/>
          <w:sz w:val="28"/>
          <w:szCs w:val="28"/>
        </w:rPr>
        <w:t>IHECS</w:t>
      </w:r>
      <w:r w:rsidRPr="00650851">
        <w:rPr>
          <w:sz w:val="28"/>
          <w:szCs w:val="28"/>
        </w:rPr>
        <w:t xml:space="preserve"> </w:t>
      </w:r>
    </w:p>
    <w:p w14:paraId="66FBCA02" w14:textId="7A1FF5F4" w:rsidR="00650851" w:rsidRDefault="003E403C" w:rsidP="00D32D29">
      <w:pPr>
        <w:tabs>
          <w:tab w:val="left" w:pos="3828"/>
        </w:tabs>
        <w:rPr>
          <w:sz w:val="28"/>
          <w:szCs w:val="28"/>
        </w:rPr>
      </w:pPr>
      <w:r w:rsidRPr="00650851">
        <w:rPr>
          <w:sz w:val="28"/>
          <w:szCs w:val="28"/>
        </w:rPr>
        <w:t>SECTION :</w:t>
      </w:r>
      <w:r w:rsidR="009943D5" w:rsidRPr="00650851">
        <w:rPr>
          <w:sz w:val="28"/>
          <w:szCs w:val="28"/>
        </w:rPr>
        <w:t xml:space="preserve"> </w:t>
      </w:r>
      <w:r w:rsidR="00BB1195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>BAC</w:t>
      </w:r>
      <w:r w:rsidR="00787580">
        <w:rPr>
          <w:sz w:val="28"/>
          <w:szCs w:val="28"/>
        </w:rPr>
        <w:t>1 / BAC2 / BAC3</w:t>
      </w:r>
      <w:r w:rsidR="008D20EF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 xml:space="preserve">/ </w:t>
      </w:r>
      <w:r w:rsidR="008D20EF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>RP</w:t>
      </w:r>
      <w:r w:rsidR="008D20EF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 xml:space="preserve"> / </w:t>
      </w:r>
      <w:r w:rsidR="008D20EF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 xml:space="preserve">PI </w:t>
      </w:r>
      <w:r w:rsidR="008D20EF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 xml:space="preserve">/ </w:t>
      </w:r>
      <w:r w:rsidR="008D20EF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>PUB</w:t>
      </w:r>
      <w:r w:rsidR="008D20EF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 xml:space="preserve"> / </w:t>
      </w:r>
      <w:r w:rsidR="008D20EF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>ASCEP /</w:t>
      </w:r>
      <w:r w:rsidR="008D20EF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 xml:space="preserve"> ME</w:t>
      </w:r>
      <w:r w:rsidR="00BB1195">
        <w:rPr>
          <w:sz w:val="28"/>
          <w:szCs w:val="28"/>
        </w:rPr>
        <w:t xml:space="preserve"> </w:t>
      </w:r>
      <w:r w:rsidR="00A3252F" w:rsidRPr="00650851">
        <w:rPr>
          <w:sz w:val="28"/>
          <w:szCs w:val="28"/>
        </w:rPr>
        <w:t xml:space="preserve"> / EAM</w:t>
      </w:r>
      <w:r w:rsidR="00650851">
        <w:rPr>
          <w:sz w:val="28"/>
          <w:szCs w:val="28"/>
        </w:rPr>
        <w:t xml:space="preserve"> </w:t>
      </w:r>
      <w:r w:rsidR="008D20EF">
        <w:rPr>
          <w:sz w:val="28"/>
          <w:szCs w:val="28"/>
        </w:rPr>
        <w:t xml:space="preserve"> </w:t>
      </w:r>
      <w:r w:rsidR="00650851">
        <w:rPr>
          <w:sz w:val="28"/>
          <w:szCs w:val="28"/>
        </w:rPr>
        <w:t>(entourez)</w:t>
      </w:r>
      <w:r w:rsidR="00D32D29" w:rsidRPr="00650851">
        <w:rPr>
          <w:sz w:val="28"/>
          <w:szCs w:val="28"/>
        </w:rPr>
        <w:tab/>
      </w:r>
    </w:p>
    <w:p w14:paraId="1DB4909C" w14:textId="64819DD8" w:rsidR="003E403C" w:rsidRPr="00650851" w:rsidRDefault="00D32D29" w:rsidP="00D32D29">
      <w:pPr>
        <w:tabs>
          <w:tab w:val="left" w:pos="3828"/>
        </w:tabs>
        <w:rPr>
          <w:sz w:val="28"/>
          <w:szCs w:val="28"/>
        </w:rPr>
      </w:pPr>
      <w:r w:rsidRPr="00650851">
        <w:rPr>
          <w:sz w:val="28"/>
          <w:szCs w:val="28"/>
        </w:rPr>
        <w:t>Année académique :</w:t>
      </w:r>
      <w:r w:rsidR="009943D5" w:rsidRPr="00650851">
        <w:rPr>
          <w:sz w:val="28"/>
          <w:szCs w:val="28"/>
        </w:rPr>
        <w:t xml:space="preserve"> </w:t>
      </w:r>
      <w:r w:rsidR="00A3252F" w:rsidRPr="00650851">
        <w:rPr>
          <w:rFonts w:cstheme="minorHAnsi"/>
          <w:sz w:val="44"/>
          <w:szCs w:val="44"/>
        </w:rPr>
        <w:t>꙱꙱꙱꙱ / ꙱꙱꙱꙱</w:t>
      </w:r>
    </w:p>
    <w:p w14:paraId="331C7562" w14:textId="748C5C62" w:rsidR="009C1156" w:rsidRPr="00650851" w:rsidRDefault="003E403C" w:rsidP="00A013D2">
      <w:pPr>
        <w:pBdr>
          <w:bottom w:val="single" w:sz="4" w:space="6" w:color="auto"/>
        </w:pBdr>
        <w:tabs>
          <w:tab w:val="left" w:pos="5387"/>
        </w:tabs>
        <w:rPr>
          <w:sz w:val="28"/>
          <w:szCs w:val="28"/>
        </w:rPr>
      </w:pPr>
      <w:r w:rsidRPr="00650851">
        <w:rPr>
          <w:sz w:val="28"/>
          <w:szCs w:val="28"/>
        </w:rPr>
        <w:t>ADRESSE M</w:t>
      </w:r>
      <w:r w:rsidR="009C1156" w:rsidRPr="00650851">
        <w:rPr>
          <w:sz w:val="28"/>
          <w:szCs w:val="28"/>
        </w:rPr>
        <w:t>AIL :</w:t>
      </w:r>
      <w:r w:rsidR="009943D5" w:rsidRPr="00650851">
        <w:rPr>
          <w:sz w:val="28"/>
          <w:szCs w:val="28"/>
        </w:rPr>
        <w:t xml:space="preserve"> </w:t>
      </w:r>
      <w:r w:rsidR="009C1156" w:rsidRPr="00650851">
        <w:rPr>
          <w:sz w:val="28"/>
          <w:szCs w:val="28"/>
        </w:rPr>
        <w:t>…………………………………………………………………</w:t>
      </w:r>
      <w:r w:rsidR="00650851">
        <w:rPr>
          <w:sz w:val="28"/>
          <w:szCs w:val="28"/>
        </w:rPr>
        <w:t>…</w:t>
      </w:r>
      <w:r w:rsidR="00A3252F" w:rsidRPr="00650851">
        <w:rPr>
          <w:sz w:val="28"/>
          <w:szCs w:val="28"/>
        </w:rPr>
        <w:t>@student.ihecs.be</w:t>
      </w:r>
    </w:p>
    <w:p w14:paraId="758BA196" w14:textId="400FE37D" w:rsidR="00787580" w:rsidRDefault="003E403C" w:rsidP="00787580">
      <w:pPr>
        <w:pBdr>
          <w:bottom w:val="single" w:sz="4" w:space="6" w:color="auto"/>
        </w:pBdr>
        <w:tabs>
          <w:tab w:val="right" w:pos="9072"/>
        </w:tabs>
        <w:rPr>
          <w:sz w:val="28"/>
          <w:szCs w:val="28"/>
        </w:rPr>
      </w:pPr>
      <w:r w:rsidRPr="00650851">
        <w:rPr>
          <w:sz w:val="28"/>
          <w:szCs w:val="28"/>
        </w:rPr>
        <w:t>N°TEL :</w:t>
      </w:r>
      <w:r w:rsidR="009943D5" w:rsidRPr="00650851">
        <w:rPr>
          <w:sz w:val="28"/>
          <w:szCs w:val="28"/>
        </w:rPr>
        <w:t xml:space="preserve"> </w:t>
      </w:r>
      <w:r w:rsidR="00820898">
        <w:rPr>
          <w:sz w:val="28"/>
          <w:szCs w:val="28"/>
        </w:rPr>
        <w:t>…………………………………………………</w:t>
      </w:r>
    </w:p>
    <w:p w14:paraId="3C970C06" w14:textId="77777777" w:rsidR="00787580" w:rsidRDefault="007875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8829E9" w14:textId="77777777" w:rsidR="00820898" w:rsidRDefault="00820898" w:rsidP="00820898">
      <w:pPr>
        <w:pStyle w:val="Titre2"/>
      </w:pPr>
      <w:r>
        <w:lastRenderedPageBreak/>
        <w:t>Nature de la demande, besoins spécifiques de l’</w:t>
      </w:r>
      <w:proofErr w:type="spellStart"/>
      <w:r>
        <w:t>étudiant·e</w:t>
      </w:r>
      <w:proofErr w:type="spellEnd"/>
      <w:r>
        <w:t> :</w:t>
      </w:r>
    </w:p>
    <w:tbl>
      <w:tblPr>
        <w:tblStyle w:val="Grilledutableau"/>
        <w:tblW w:w="9192" w:type="dxa"/>
        <w:tblInd w:w="-5" w:type="dxa"/>
        <w:tblLook w:val="04A0" w:firstRow="1" w:lastRow="0" w:firstColumn="1" w:lastColumn="0" w:noHBand="0" w:noVBand="1"/>
      </w:tblPr>
      <w:tblGrid>
        <w:gridCol w:w="8911"/>
        <w:gridCol w:w="281"/>
      </w:tblGrid>
      <w:tr w:rsidR="00820898" w14:paraId="345D615D" w14:textId="77777777" w:rsidTr="00787580">
        <w:trPr>
          <w:trHeight w:val="2582"/>
        </w:trPr>
        <w:tc>
          <w:tcPr>
            <w:tcW w:w="8911" w:type="dxa"/>
          </w:tcPr>
          <w:p w14:paraId="5CC1290F" w14:textId="77777777" w:rsidR="00820898" w:rsidRPr="00232053" w:rsidRDefault="00820898" w:rsidP="00267A02">
            <w:pPr>
              <w:tabs>
                <w:tab w:val="left" w:pos="6030"/>
              </w:tabs>
            </w:pPr>
          </w:p>
        </w:tc>
        <w:tc>
          <w:tcPr>
            <w:tcW w:w="281" w:type="dxa"/>
          </w:tcPr>
          <w:p w14:paraId="795105EE" w14:textId="77777777" w:rsidR="00820898" w:rsidRDefault="00820898" w:rsidP="00267A02"/>
        </w:tc>
      </w:tr>
    </w:tbl>
    <w:p w14:paraId="48308A53" w14:textId="464726CD" w:rsidR="00A013D2" w:rsidRDefault="00A013D2" w:rsidP="00A013D2">
      <w:pPr>
        <w:pStyle w:val="Titre2"/>
      </w:pPr>
      <w:r>
        <w:t xml:space="preserve">Si des cours de langues sont concernés par cet aménagement, merci de préciser les professeurs </w:t>
      </w:r>
      <w:r w:rsidR="00787580">
        <w:t>et les langues concernées</w:t>
      </w:r>
      <w:r>
        <w:t> :</w:t>
      </w:r>
    </w:p>
    <w:p w14:paraId="075CFBFA" w14:textId="77777777" w:rsidR="00A013D2" w:rsidRPr="00820898" w:rsidRDefault="00A013D2" w:rsidP="00A013D2">
      <w:pPr>
        <w:rPr>
          <w:sz w:val="2"/>
          <w:szCs w:val="2"/>
        </w:rPr>
      </w:pPr>
    </w:p>
    <w:p w14:paraId="468D88E2" w14:textId="77777777" w:rsidR="00CB5656" w:rsidRDefault="00A013D2" w:rsidP="00A013D2">
      <w:r>
        <w:t>……………………………………………………………………………………………………………………………………………………………</w:t>
      </w:r>
    </w:p>
    <w:p w14:paraId="2EF1988A" w14:textId="3EC92F3A" w:rsidR="00A013D2" w:rsidRPr="00A013D2" w:rsidRDefault="00A013D2" w:rsidP="00A013D2">
      <w:r>
        <w:t>……………………………………………………………………………………………………………………………………………………………</w:t>
      </w:r>
    </w:p>
    <w:p w14:paraId="26DA0677" w14:textId="05921C77" w:rsidR="005A0C87" w:rsidRDefault="005A0C87" w:rsidP="005A0C87">
      <w:pPr>
        <w:pStyle w:val="Titre2"/>
      </w:pPr>
      <w:r>
        <w:t>Pièces jointes au dossier</w:t>
      </w:r>
      <w:r w:rsidR="0075520F">
        <w:t xml:space="preserve"> (à cocher)</w:t>
      </w:r>
      <w:r>
        <w:t> :</w:t>
      </w:r>
    </w:p>
    <w:p w14:paraId="1F933F2A" w14:textId="31D130FF" w:rsidR="002140D1" w:rsidRPr="00B36182" w:rsidRDefault="002140D1" w:rsidP="007919E9">
      <w:pPr>
        <w:pStyle w:val="Titre3"/>
        <w:keepNext w:val="0"/>
        <w:numPr>
          <w:ilvl w:val="0"/>
          <w:numId w:val="11"/>
        </w:numPr>
        <w:ind w:left="284" w:hanging="357"/>
        <w:rPr>
          <w:color w:val="auto"/>
        </w:rPr>
      </w:pPr>
      <w:r>
        <w:rPr>
          <w:color w:val="auto"/>
        </w:rPr>
        <w:t>A titre informatif, l</w:t>
      </w:r>
      <w:r w:rsidRPr="00B36182">
        <w:rPr>
          <w:color w:val="auto"/>
        </w:rPr>
        <w:t xml:space="preserve">es aménagements raisonnables dont </w:t>
      </w:r>
      <w:r w:rsidR="00086CEE">
        <w:rPr>
          <w:color w:val="auto"/>
        </w:rPr>
        <w:t>l’</w:t>
      </w:r>
      <w:proofErr w:type="spellStart"/>
      <w:r w:rsidR="00086CEE">
        <w:rPr>
          <w:color w:val="auto"/>
        </w:rPr>
        <w:t>étudiant·e</w:t>
      </w:r>
      <w:proofErr w:type="spellEnd"/>
      <w:r w:rsidRPr="00B36182">
        <w:rPr>
          <w:color w:val="auto"/>
        </w:rPr>
        <w:t xml:space="preserve"> a bénéficié pendant ses études secondaires</w:t>
      </w:r>
      <w:r w:rsidR="00A3252F">
        <w:rPr>
          <w:color w:val="auto"/>
        </w:rPr>
        <w:t xml:space="preserve"> et/ou études supérieures</w:t>
      </w:r>
    </w:p>
    <w:p w14:paraId="6EEB0206" w14:textId="77777777" w:rsidR="002140D1" w:rsidRPr="00FB2492" w:rsidRDefault="002140D1" w:rsidP="007919E9">
      <w:pPr>
        <w:pStyle w:val="Titre3"/>
        <w:numPr>
          <w:ilvl w:val="0"/>
          <w:numId w:val="11"/>
        </w:numPr>
        <w:ind w:left="284"/>
        <w:rPr>
          <w:color w:val="auto"/>
        </w:rPr>
      </w:pPr>
      <w:r>
        <w:rPr>
          <w:color w:val="auto"/>
        </w:rPr>
        <w:t>La d</w:t>
      </w:r>
      <w:r w:rsidRPr="00FB2492">
        <w:rPr>
          <w:color w:val="auto"/>
        </w:rPr>
        <w:t>écision</w:t>
      </w:r>
      <w:r>
        <w:rPr>
          <w:color w:val="auto"/>
        </w:rPr>
        <w:t xml:space="preserve"> éventuelle</w:t>
      </w:r>
      <w:r w:rsidRPr="00FB2492">
        <w:rPr>
          <w:color w:val="auto"/>
        </w:rPr>
        <w:t xml:space="preserve"> d'un organisme public chargé de l'intégration des personnes en situation de handicap</w:t>
      </w:r>
      <w:r>
        <w:rPr>
          <w:color w:val="auto"/>
        </w:rPr>
        <w:t>.</w:t>
      </w:r>
      <w:r w:rsidRPr="00FB2492">
        <w:rPr>
          <w:color w:val="auto"/>
        </w:rPr>
        <w:t xml:space="preserve"> </w:t>
      </w:r>
    </w:p>
    <w:p w14:paraId="48B9A33B" w14:textId="49642AD9" w:rsidR="002140D1" w:rsidRDefault="001B2D2C" w:rsidP="007919E9">
      <w:pPr>
        <w:pStyle w:val="Titre3"/>
        <w:numPr>
          <w:ilvl w:val="0"/>
          <w:numId w:val="11"/>
        </w:numPr>
        <w:ind w:left="284"/>
        <w:rPr>
          <w:color w:val="auto"/>
        </w:rPr>
      </w:pPr>
      <w:r>
        <w:rPr>
          <w:color w:val="auto"/>
        </w:rPr>
        <w:t>I</w:t>
      </w:r>
      <w:r w:rsidR="002140D1">
        <w:rPr>
          <w:color w:val="auto"/>
        </w:rPr>
        <w:t>l n’y a pas de décision d’un organisme public</w:t>
      </w:r>
      <w:r>
        <w:rPr>
          <w:color w:val="auto"/>
        </w:rPr>
        <w:t>, et dans ce cas</w:t>
      </w:r>
    </w:p>
    <w:p w14:paraId="14B7DC70" w14:textId="77777777" w:rsidR="002140D1" w:rsidRPr="001F61C3" w:rsidRDefault="002140D1" w:rsidP="00787580">
      <w:pPr>
        <w:pStyle w:val="Titre3"/>
        <w:numPr>
          <w:ilvl w:val="1"/>
          <w:numId w:val="10"/>
        </w:numPr>
        <w:rPr>
          <w:color w:val="auto"/>
        </w:rPr>
      </w:pPr>
      <w:r>
        <w:rPr>
          <w:color w:val="auto"/>
        </w:rPr>
        <w:t>En cas de t</w:t>
      </w:r>
      <w:r w:rsidRPr="001F61C3">
        <w:rPr>
          <w:color w:val="auto"/>
        </w:rPr>
        <w:t xml:space="preserve">rouble spécifique d’apprentissage : </w:t>
      </w:r>
    </w:p>
    <w:p w14:paraId="6C906B88" w14:textId="1F240BE0" w:rsidR="002140D1" w:rsidRPr="007C3449" w:rsidRDefault="002140D1" w:rsidP="00787580">
      <w:pPr>
        <w:pStyle w:val="Paragraphedeliste"/>
        <w:ind w:left="708" w:right="-426"/>
      </w:pPr>
      <w:r w:rsidRPr="00636CB5">
        <w:rPr>
          <w:rStyle w:val="Titre2Car"/>
        </w:rPr>
        <w:t>Rapport circonstancié récent</w:t>
      </w:r>
      <w:r w:rsidRPr="007C3449">
        <w:t xml:space="preserve"> </w:t>
      </w:r>
      <w:r>
        <w:t xml:space="preserve">au niveau de l’autonomie </w:t>
      </w:r>
      <w:r w:rsidR="00086CEE">
        <w:t>de l’</w:t>
      </w:r>
      <w:proofErr w:type="spellStart"/>
      <w:r w:rsidR="00086CEE">
        <w:t>étudiant·e</w:t>
      </w:r>
      <w:proofErr w:type="spellEnd"/>
      <w:r w:rsidRPr="007C3449">
        <w:t>,</w:t>
      </w:r>
      <w:r>
        <w:t xml:space="preserve"> établi par </w:t>
      </w:r>
      <w:proofErr w:type="spellStart"/>
      <w:r>
        <w:t>un</w:t>
      </w:r>
      <w:r w:rsidR="00086CEE">
        <w:t>·e</w:t>
      </w:r>
      <w:proofErr w:type="spellEnd"/>
      <w:r>
        <w:t xml:space="preserve"> spécialiste dans le domaine, un organisme public chargé des personnes en situation de handicap ou une équipe pluridisciplinaire</w:t>
      </w:r>
      <w:r w:rsidRPr="007C3449">
        <w:t xml:space="preserve"> dans lequel </w:t>
      </w:r>
      <w:r>
        <w:t>sont mentionnés</w:t>
      </w:r>
      <w:r w:rsidRPr="007C3449">
        <w:t xml:space="preserve"> les résultats aux tests</w:t>
      </w:r>
      <w:r>
        <w:t xml:space="preserve"> liés aux troubles spécifiques d’apprentissage</w:t>
      </w:r>
      <w:r w:rsidRPr="007C3449">
        <w:t xml:space="preserve">, les difficultés persistantes et les </w:t>
      </w:r>
      <w:r w:rsidRPr="00BB0351">
        <w:rPr>
          <w:b/>
          <w:bCs/>
        </w:rPr>
        <w:t>besoins spécifiques</w:t>
      </w:r>
      <w:r w:rsidRPr="007C3449">
        <w:t xml:space="preserve"> de la personne concernée. </w:t>
      </w:r>
    </w:p>
    <w:p w14:paraId="7B7A3F1B" w14:textId="04469E87" w:rsidR="002140D1" w:rsidRPr="007C3449" w:rsidRDefault="002140D1" w:rsidP="00787580">
      <w:pPr>
        <w:ind w:left="708"/>
      </w:pPr>
      <w:r w:rsidRPr="007C3449">
        <w:rPr>
          <w:b/>
        </w:rPr>
        <w:t>Attention,</w:t>
      </w:r>
      <w:r w:rsidRPr="007C3449">
        <w:t xml:space="preserve"> ce </w:t>
      </w:r>
      <w:r w:rsidR="00A3252F">
        <w:t>rapport doit être récent (</w:t>
      </w:r>
      <w:r w:rsidRPr="007C3449">
        <w:t xml:space="preserve">daté de </w:t>
      </w:r>
      <w:r w:rsidRPr="007C3449">
        <w:rPr>
          <w:b/>
        </w:rPr>
        <w:t>moins d’un an avant la demande</w:t>
      </w:r>
      <w:r w:rsidRPr="007C3449">
        <w:t>), les tests</w:t>
      </w:r>
      <w:r>
        <w:t xml:space="preserve"> employés</w:t>
      </w:r>
      <w:r w:rsidRPr="007C3449">
        <w:t xml:space="preserve"> doivent être </w:t>
      </w:r>
      <w:r w:rsidRPr="00CC32CF">
        <w:rPr>
          <w:b/>
        </w:rPr>
        <w:t>adaptés à l’âge et aux troubles spécifiques de l’</w:t>
      </w:r>
      <w:proofErr w:type="spellStart"/>
      <w:r w:rsidRPr="00CC32CF">
        <w:rPr>
          <w:b/>
        </w:rPr>
        <w:t>étudiant</w:t>
      </w:r>
      <w:r w:rsidR="00086CEE">
        <w:rPr>
          <w:b/>
        </w:rPr>
        <w:t>·e</w:t>
      </w:r>
      <w:proofErr w:type="spellEnd"/>
      <w:r w:rsidRPr="007C3449">
        <w:t>.</w:t>
      </w:r>
      <w:r w:rsidR="008D20EF">
        <w:t xml:space="preserve"> Les frais de ce rapport peuvent, sous certaines conditions, être pris en charge par l’école.</w:t>
      </w:r>
    </w:p>
    <w:p w14:paraId="1BD3F502" w14:textId="77777777" w:rsidR="002140D1" w:rsidRPr="001F61C3" w:rsidRDefault="002140D1" w:rsidP="00787580">
      <w:pPr>
        <w:pStyle w:val="Titre3"/>
        <w:numPr>
          <w:ilvl w:val="1"/>
          <w:numId w:val="10"/>
        </w:numPr>
        <w:rPr>
          <w:color w:val="auto"/>
        </w:rPr>
      </w:pPr>
      <w:r>
        <w:rPr>
          <w:color w:val="auto"/>
        </w:rPr>
        <w:t>En cas de m</w:t>
      </w:r>
      <w:r w:rsidRPr="001F61C3">
        <w:rPr>
          <w:color w:val="auto"/>
        </w:rPr>
        <w:t>aladie invalidante ou déficience avérée :</w:t>
      </w:r>
    </w:p>
    <w:p w14:paraId="66514372" w14:textId="77777777" w:rsidR="00CB5656" w:rsidRDefault="002140D1" w:rsidP="00787580">
      <w:pPr>
        <w:pStyle w:val="Paragraphedeliste"/>
        <w:ind w:left="708"/>
      </w:pPr>
      <w:r w:rsidRPr="00636CB5">
        <w:rPr>
          <w:rStyle w:val="Titre2Car"/>
        </w:rPr>
        <w:t>Rapport circonstancié récent</w:t>
      </w:r>
      <w:r w:rsidRPr="007C3449">
        <w:t xml:space="preserve"> </w:t>
      </w:r>
      <w:r>
        <w:t xml:space="preserve">au niveau de l’autonomie </w:t>
      </w:r>
      <w:r w:rsidR="00086CEE">
        <w:t>de l’</w:t>
      </w:r>
      <w:proofErr w:type="spellStart"/>
      <w:r w:rsidR="00086CEE">
        <w:t>étudiant·e</w:t>
      </w:r>
      <w:proofErr w:type="spellEnd"/>
      <w:r w:rsidR="00086CEE">
        <w:t xml:space="preserve"> </w:t>
      </w:r>
      <w:r w:rsidRPr="007C3449">
        <w:t>(</w:t>
      </w:r>
      <w:r w:rsidRPr="007C3449">
        <w:rPr>
          <w:b/>
        </w:rPr>
        <w:t>moins d’un an avant la demande</w:t>
      </w:r>
      <w:r w:rsidRPr="007C3449">
        <w:t>),</w:t>
      </w:r>
      <w:r>
        <w:t xml:space="preserve"> établi par </w:t>
      </w:r>
      <w:proofErr w:type="spellStart"/>
      <w:r>
        <w:t>un</w:t>
      </w:r>
      <w:r w:rsidR="00086CEE">
        <w:t>·e</w:t>
      </w:r>
      <w:proofErr w:type="spellEnd"/>
      <w:r>
        <w:t xml:space="preserve"> spécialiste dans le domaine médical, un organisme public chargé des personnes en situation de handicap ou une équipe pluridisciplinaire</w:t>
      </w:r>
      <w:r w:rsidRPr="007C3449">
        <w:t xml:space="preserve"> dans lequel </w:t>
      </w:r>
      <w:r>
        <w:t xml:space="preserve">sont </w:t>
      </w:r>
    </w:p>
    <w:p w14:paraId="2D6B0D7E" w14:textId="5695668C" w:rsidR="002140D1" w:rsidRPr="00667482" w:rsidRDefault="002140D1" w:rsidP="007919E9">
      <w:pPr>
        <w:pStyle w:val="Paragraphedeliste"/>
        <w:ind w:left="426"/>
      </w:pPr>
      <w:proofErr w:type="gramStart"/>
      <w:r>
        <w:t>mentionnés</w:t>
      </w:r>
      <w:proofErr w:type="gramEnd"/>
      <w:r w:rsidRPr="007C3449">
        <w:t xml:space="preserve"> la </w:t>
      </w:r>
      <w:r w:rsidRPr="00D30535">
        <w:rPr>
          <w:b/>
        </w:rPr>
        <w:t>nature de la maladie ou du handicap ainsi que les difficultés</w:t>
      </w:r>
      <w:r w:rsidRPr="007C3449">
        <w:t xml:space="preserve"> auxquelles la Haute Ecole doit être attentive et les </w:t>
      </w:r>
      <w:r w:rsidRPr="00D30535">
        <w:rPr>
          <w:b/>
        </w:rPr>
        <w:t>besoins spécifiques</w:t>
      </w:r>
      <w:r w:rsidRPr="007C3449">
        <w:t xml:space="preserve"> de la personne concernée. </w:t>
      </w:r>
    </w:p>
    <w:p w14:paraId="17AEF41F" w14:textId="77777777" w:rsidR="00787580" w:rsidRDefault="00CD614C" w:rsidP="00787580">
      <w:pPr>
        <w:pStyle w:val="Titre2"/>
        <w:ind w:left="-284" w:right="-426"/>
        <w:rPr>
          <w:i/>
          <w:color w:val="FF0000"/>
        </w:rPr>
      </w:pPr>
      <w:r>
        <w:br w:type="page"/>
      </w:r>
      <w:r w:rsidR="00CD6FCD">
        <w:lastRenderedPageBreak/>
        <w:t>Demande d’a</w:t>
      </w:r>
      <w:r w:rsidR="003E403C">
        <w:t>ménagement</w:t>
      </w:r>
      <w:r w:rsidR="00CD6FCD">
        <w:t>s</w:t>
      </w:r>
      <w:r w:rsidR="003E403C">
        <w:t xml:space="preserve"> </w:t>
      </w:r>
      <w:r w:rsidR="00D90C62" w:rsidRPr="00787580">
        <w:t xml:space="preserve">spécifiques </w:t>
      </w:r>
      <w:r w:rsidR="00787580" w:rsidRPr="00787580">
        <w:t>aux</w:t>
      </w:r>
      <w:r w:rsidR="001B2D2C" w:rsidRPr="00787580">
        <w:rPr>
          <w:i/>
          <w:color w:val="FF0000"/>
        </w:rPr>
        <w:t xml:space="preserve"> </w:t>
      </w:r>
      <w:r w:rsidR="001B2D2C" w:rsidRPr="001B2D2C">
        <w:rPr>
          <w:i/>
          <w:color w:val="FF0000"/>
          <w:u w:val="single"/>
        </w:rPr>
        <w:t>cours</w:t>
      </w:r>
      <w:r w:rsidR="003E403C" w:rsidRPr="00DF4A73">
        <w:rPr>
          <w:i/>
          <w:color w:val="FF0000"/>
        </w:rPr>
        <w:t>:</w:t>
      </w:r>
    </w:p>
    <w:p w14:paraId="1F1C4984" w14:textId="2DD7F6F8" w:rsidR="00DF4A73" w:rsidRPr="00787580" w:rsidRDefault="00787580" w:rsidP="00787580">
      <w:pPr>
        <w:pStyle w:val="Titre2"/>
        <w:ind w:left="-284" w:right="-426"/>
        <w:rPr>
          <w:i/>
          <w:color w:val="FF0000"/>
        </w:rPr>
      </w:pPr>
      <w:r w:rsidRPr="00787580">
        <w:rPr>
          <w:b w:val="0"/>
          <w:bCs w:val="0"/>
          <w:sz w:val="22"/>
          <w:szCs w:val="22"/>
        </w:rPr>
        <w:t>Si tous les cours sont concernés par le même aménagement, l’intitulé du cours doit être : TOUS</w:t>
      </w:r>
    </w:p>
    <w:tbl>
      <w:tblPr>
        <w:tblStyle w:val="Grilledutableau"/>
        <w:tblW w:w="9600" w:type="dxa"/>
        <w:tblLook w:val="04A0" w:firstRow="1" w:lastRow="0" w:firstColumn="1" w:lastColumn="0" w:noHBand="0" w:noVBand="1"/>
      </w:tblPr>
      <w:tblGrid>
        <w:gridCol w:w="1947"/>
        <w:gridCol w:w="1834"/>
        <w:gridCol w:w="609"/>
        <w:gridCol w:w="631"/>
        <w:gridCol w:w="610"/>
        <w:gridCol w:w="3969"/>
      </w:tblGrid>
      <w:tr w:rsidR="00703148" w14:paraId="57365E08" w14:textId="77777777" w:rsidTr="001F27F5">
        <w:tc>
          <w:tcPr>
            <w:tcW w:w="1947" w:type="dxa"/>
          </w:tcPr>
          <w:p w14:paraId="4A250415" w14:textId="77777777" w:rsidR="00703148" w:rsidRDefault="00703148" w:rsidP="001F27F5">
            <w:pPr>
              <w:rPr>
                <w:sz w:val="20"/>
              </w:rPr>
            </w:pPr>
            <w:r>
              <w:rPr>
                <w:sz w:val="20"/>
              </w:rPr>
              <w:t>Intitulé du cours</w:t>
            </w:r>
          </w:p>
        </w:tc>
        <w:tc>
          <w:tcPr>
            <w:tcW w:w="1834" w:type="dxa"/>
          </w:tcPr>
          <w:p w14:paraId="091A72B9" w14:textId="77777777" w:rsidR="00703148" w:rsidRDefault="00703148" w:rsidP="001F27F5">
            <w:pPr>
              <w:rPr>
                <w:sz w:val="20"/>
              </w:rPr>
            </w:pPr>
            <w:r>
              <w:rPr>
                <w:sz w:val="20"/>
              </w:rPr>
              <w:t>Enseignant</w:t>
            </w:r>
          </w:p>
        </w:tc>
        <w:tc>
          <w:tcPr>
            <w:tcW w:w="609" w:type="dxa"/>
          </w:tcPr>
          <w:p w14:paraId="56AFD58F" w14:textId="77777777" w:rsidR="00703148" w:rsidRDefault="00703148" w:rsidP="001F27F5">
            <w:pPr>
              <w:rPr>
                <w:sz w:val="20"/>
              </w:rPr>
            </w:pPr>
            <w:r>
              <w:rPr>
                <w:sz w:val="20"/>
              </w:rPr>
              <w:t>UE</w:t>
            </w:r>
          </w:p>
        </w:tc>
        <w:tc>
          <w:tcPr>
            <w:tcW w:w="631" w:type="dxa"/>
          </w:tcPr>
          <w:p w14:paraId="32A0AB30" w14:textId="77777777" w:rsidR="00703148" w:rsidRDefault="00703148" w:rsidP="001F27F5">
            <w:pPr>
              <w:rPr>
                <w:sz w:val="20"/>
              </w:rPr>
            </w:pPr>
            <w:r>
              <w:rPr>
                <w:sz w:val="20"/>
              </w:rPr>
              <w:t>Q1/2</w:t>
            </w:r>
          </w:p>
        </w:tc>
        <w:tc>
          <w:tcPr>
            <w:tcW w:w="610" w:type="dxa"/>
          </w:tcPr>
          <w:p w14:paraId="58D41AEA" w14:textId="77777777" w:rsidR="00703148" w:rsidRDefault="00703148" w:rsidP="001F27F5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3969" w:type="dxa"/>
          </w:tcPr>
          <w:p w14:paraId="5C1971FA" w14:textId="77777777" w:rsidR="00703148" w:rsidRDefault="00703148" w:rsidP="001F27F5">
            <w:pPr>
              <w:rPr>
                <w:sz w:val="20"/>
              </w:rPr>
            </w:pPr>
            <w:r>
              <w:rPr>
                <w:sz w:val="20"/>
              </w:rPr>
              <w:t>Aménagement(s) demandé(s)</w:t>
            </w:r>
          </w:p>
        </w:tc>
      </w:tr>
      <w:tr w:rsidR="00703148" w14:paraId="251B63E3" w14:textId="77777777" w:rsidTr="001F27F5">
        <w:trPr>
          <w:trHeight w:val="1701"/>
        </w:trPr>
        <w:tc>
          <w:tcPr>
            <w:tcW w:w="1947" w:type="dxa"/>
          </w:tcPr>
          <w:p w14:paraId="5BC24D6B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1834" w:type="dxa"/>
          </w:tcPr>
          <w:p w14:paraId="4820ED05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09" w:type="dxa"/>
          </w:tcPr>
          <w:p w14:paraId="3231A8EA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31" w:type="dxa"/>
          </w:tcPr>
          <w:p w14:paraId="3629F984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10" w:type="dxa"/>
          </w:tcPr>
          <w:p w14:paraId="035614FF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18703E86" w14:textId="77777777" w:rsidR="00703148" w:rsidRDefault="00703148" w:rsidP="001F27F5">
            <w:pPr>
              <w:rPr>
                <w:sz w:val="20"/>
              </w:rPr>
            </w:pPr>
          </w:p>
        </w:tc>
      </w:tr>
      <w:tr w:rsidR="00703148" w14:paraId="44545348" w14:textId="77777777" w:rsidTr="001F27F5">
        <w:trPr>
          <w:trHeight w:val="1701"/>
        </w:trPr>
        <w:tc>
          <w:tcPr>
            <w:tcW w:w="1947" w:type="dxa"/>
          </w:tcPr>
          <w:p w14:paraId="26D3C0B3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1834" w:type="dxa"/>
          </w:tcPr>
          <w:p w14:paraId="24946693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09" w:type="dxa"/>
          </w:tcPr>
          <w:p w14:paraId="6C2FDD2E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31" w:type="dxa"/>
          </w:tcPr>
          <w:p w14:paraId="03452E5E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10" w:type="dxa"/>
          </w:tcPr>
          <w:p w14:paraId="10107AFB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634AB6D1" w14:textId="77777777" w:rsidR="00703148" w:rsidRDefault="00703148" w:rsidP="001F27F5">
            <w:pPr>
              <w:rPr>
                <w:sz w:val="20"/>
              </w:rPr>
            </w:pPr>
          </w:p>
        </w:tc>
      </w:tr>
      <w:tr w:rsidR="00703148" w14:paraId="7A647FB7" w14:textId="77777777" w:rsidTr="001F27F5">
        <w:trPr>
          <w:trHeight w:val="1701"/>
        </w:trPr>
        <w:tc>
          <w:tcPr>
            <w:tcW w:w="1947" w:type="dxa"/>
          </w:tcPr>
          <w:p w14:paraId="720BC573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1834" w:type="dxa"/>
          </w:tcPr>
          <w:p w14:paraId="48A2B3E1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09" w:type="dxa"/>
          </w:tcPr>
          <w:p w14:paraId="24DB962E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31" w:type="dxa"/>
          </w:tcPr>
          <w:p w14:paraId="171D3B94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10" w:type="dxa"/>
          </w:tcPr>
          <w:p w14:paraId="57836093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661CD000" w14:textId="77777777" w:rsidR="00703148" w:rsidRDefault="00703148" w:rsidP="001F27F5">
            <w:pPr>
              <w:rPr>
                <w:sz w:val="20"/>
              </w:rPr>
            </w:pPr>
          </w:p>
        </w:tc>
      </w:tr>
      <w:tr w:rsidR="00703148" w14:paraId="70A4CFC5" w14:textId="77777777" w:rsidTr="001F27F5">
        <w:trPr>
          <w:trHeight w:val="1701"/>
        </w:trPr>
        <w:tc>
          <w:tcPr>
            <w:tcW w:w="1947" w:type="dxa"/>
          </w:tcPr>
          <w:p w14:paraId="7C848903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1834" w:type="dxa"/>
          </w:tcPr>
          <w:p w14:paraId="038929E9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09" w:type="dxa"/>
          </w:tcPr>
          <w:p w14:paraId="40197FD3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31" w:type="dxa"/>
          </w:tcPr>
          <w:p w14:paraId="2D4993A0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10" w:type="dxa"/>
          </w:tcPr>
          <w:p w14:paraId="7AB13005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7A8C3A48" w14:textId="77777777" w:rsidR="00703148" w:rsidRDefault="00703148" w:rsidP="001F27F5">
            <w:pPr>
              <w:rPr>
                <w:sz w:val="20"/>
              </w:rPr>
            </w:pPr>
          </w:p>
        </w:tc>
      </w:tr>
      <w:tr w:rsidR="00703148" w14:paraId="6949044D" w14:textId="77777777" w:rsidTr="001F27F5">
        <w:trPr>
          <w:trHeight w:val="1701"/>
        </w:trPr>
        <w:tc>
          <w:tcPr>
            <w:tcW w:w="1947" w:type="dxa"/>
          </w:tcPr>
          <w:p w14:paraId="7DC39CE4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1834" w:type="dxa"/>
          </w:tcPr>
          <w:p w14:paraId="5466DF6C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09" w:type="dxa"/>
          </w:tcPr>
          <w:p w14:paraId="0996112C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31" w:type="dxa"/>
          </w:tcPr>
          <w:p w14:paraId="5D1D7DC7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610" w:type="dxa"/>
          </w:tcPr>
          <w:p w14:paraId="4F6F2F5B" w14:textId="77777777" w:rsidR="00703148" w:rsidRDefault="00703148" w:rsidP="001F27F5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77789DC2" w14:textId="77777777" w:rsidR="00703148" w:rsidRDefault="00703148" w:rsidP="001F27F5">
            <w:pPr>
              <w:rPr>
                <w:sz w:val="20"/>
              </w:rPr>
            </w:pPr>
          </w:p>
        </w:tc>
      </w:tr>
    </w:tbl>
    <w:p w14:paraId="0C740E7E" w14:textId="46B25405" w:rsidR="003E403C" w:rsidRDefault="003E403C" w:rsidP="00CD6FCD">
      <w:pPr>
        <w:pStyle w:val="Titre2"/>
      </w:pPr>
    </w:p>
    <w:p w14:paraId="2EB63705" w14:textId="50C25583" w:rsidR="00D27D19" w:rsidRPr="00DF4A73" w:rsidRDefault="00D27D19" w:rsidP="00D27D19">
      <w:pPr>
        <w:pStyle w:val="Titre2"/>
        <w:rPr>
          <w:i/>
        </w:rPr>
      </w:pPr>
      <w:r>
        <w:t xml:space="preserve">Demande </w:t>
      </w:r>
      <w:r w:rsidR="00CD6FCD">
        <w:t xml:space="preserve">d’aménagements </w:t>
      </w:r>
      <w:r w:rsidRPr="00787580">
        <w:t>spécifiques aux</w:t>
      </w:r>
      <w:r w:rsidRPr="00086CEE">
        <w:rPr>
          <w:color w:val="FF0000"/>
        </w:rPr>
        <w:t xml:space="preserve"> </w:t>
      </w:r>
      <w:r w:rsidRPr="00DF4A73">
        <w:rPr>
          <w:i/>
          <w:color w:val="FF0000"/>
          <w:u w:val="single"/>
        </w:rPr>
        <w:t>stages</w:t>
      </w:r>
      <w:r w:rsidR="00DF4A73" w:rsidRPr="00DF4A73">
        <w:rPr>
          <w:i/>
          <w:color w:val="FF0000"/>
        </w:rPr>
        <w:t>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27D19" w14:paraId="1F09746C" w14:textId="77777777" w:rsidTr="00D27D19">
        <w:tc>
          <w:tcPr>
            <w:tcW w:w="9634" w:type="dxa"/>
          </w:tcPr>
          <w:p w14:paraId="1F6997F4" w14:textId="77777777" w:rsidR="00D27D19" w:rsidRDefault="00D27D19" w:rsidP="00031763"/>
          <w:p w14:paraId="30F73D04" w14:textId="77777777" w:rsidR="00D27D19" w:rsidRDefault="00D27D19" w:rsidP="00031763"/>
          <w:p w14:paraId="17EC7FF9" w14:textId="26251F1D" w:rsidR="00D27D19" w:rsidRDefault="00D27D19" w:rsidP="00031763"/>
          <w:p w14:paraId="79276663" w14:textId="778FCF69" w:rsidR="00D27D19" w:rsidRDefault="00D27D19" w:rsidP="00031763"/>
          <w:p w14:paraId="74AC33EC" w14:textId="0D50E3E4" w:rsidR="00D27D19" w:rsidRDefault="00D27D19" w:rsidP="00031763"/>
          <w:p w14:paraId="66F62BCD" w14:textId="77777777" w:rsidR="00D27D19" w:rsidRDefault="00D27D19" w:rsidP="00031763"/>
          <w:p w14:paraId="0CFB4818" w14:textId="77777777" w:rsidR="00D27D19" w:rsidRDefault="00D27D19" w:rsidP="00031763"/>
        </w:tc>
      </w:tr>
    </w:tbl>
    <w:p w14:paraId="20AE907A" w14:textId="77777777" w:rsidR="00703148" w:rsidRDefault="00703148" w:rsidP="00376032">
      <w:pPr>
        <w:pStyle w:val="Titre2"/>
      </w:pPr>
    </w:p>
    <w:p w14:paraId="0B2CBED5" w14:textId="77777777" w:rsidR="00703148" w:rsidRDefault="0070314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  <w:bookmarkStart w:id="0" w:name="_GoBack"/>
      <w:bookmarkEnd w:id="0"/>
    </w:p>
    <w:p w14:paraId="571E8EA7" w14:textId="4EE71035" w:rsidR="00376032" w:rsidRPr="00DF4A73" w:rsidRDefault="00CD6FCD" w:rsidP="00376032">
      <w:pPr>
        <w:pStyle w:val="Titre2"/>
        <w:rPr>
          <w:i/>
          <w:color w:val="FF0000"/>
        </w:rPr>
      </w:pPr>
      <w:r>
        <w:lastRenderedPageBreak/>
        <w:t>Demande d’</w:t>
      </w:r>
      <w:r w:rsidR="00787580">
        <w:t>a</w:t>
      </w:r>
      <w:r>
        <w:t xml:space="preserve">ménagements </w:t>
      </w:r>
      <w:r w:rsidR="00927953" w:rsidRPr="00787580">
        <w:t>spécifiques</w:t>
      </w:r>
      <w:r w:rsidR="00376032" w:rsidRPr="00787580">
        <w:t xml:space="preserve"> </w:t>
      </w:r>
      <w:r w:rsidRPr="00787580">
        <w:t>aux</w:t>
      </w:r>
      <w:r w:rsidR="00376032" w:rsidRPr="00A3252F">
        <w:rPr>
          <w:color w:val="FF0000"/>
        </w:rPr>
        <w:t xml:space="preserve"> </w:t>
      </w:r>
      <w:r w:rsidR="00376032" w:rsidRPr="00DF4A73">
        <w:rPr>
          <w:i/>
          <w:color w:val="FF0000"/>
          <w:u w:val="single"/>
        </w:rPr>
        <w:t>examens</w:t>
      </w:r>
      <w:r w:rsidR="00376032" w:rsidRPr="00DF4A73">
        <w:rPr>
          <w:i/>
          <w:color w:val="FF0000"/>
        </w:rPr>
        <w:t> :</w:t>
      </w:r>
    </w:p>
    <w:p w14:paraId="1B3D20E0" w14:textId="07569FA2" w:rsidR="00DF4A73" w:rsidRPr="00787580" w:rsidRDefault="00787580" w:rsidP="00787580">
      <w:pPr>
        <w:pStyle w:val="Titre2"/>
        <w:ind w:left="-284" w:right="-426"/>
        <w:rPr>
          <w:i/>
          <w:color w:val="FF0000"/>
        </w:rPr>
      </w:pPr>
      <w:r>
        <w:rPr>
          <w:b w:val="0"/>
          <w:bCs w:val="0"/>
          <w:sz w:val="22"/>
          <w:szCs w:val="22"/>
        </w:rPr>
        <w:t xml:space="preserve">      </w:t>
      </w:r>
      <w:r w:rsidRPr="00787580">
        <w:rPr>
          <w:b w:val="0"/>
          <w:bCs w:val="0"/>
          <w:sz w:val="22"/>
          <w:szCs w:val="22"/>
        </w:rPr>
        <w:t xml:space="preserve">Si tous les </w:t>
      </w:r>
      <w:r>
        <w:rPr>
          <w:b w:val="0"/>
          <w:bCs w:val="0"/>
          <w:sz w:val="22"/>
          <w:szCs w:val="22"/>
        </w:rPr>
        <w:t>examens</w:t>
      </w:r>
      <w:r w:rsidRPr="00787580">
        <w:rPr>
          <w:b w:val="0"/>
          <w:bCs w:val="0"/>
          <w:sz w:val="22"/>
          <w:szCs w:val="22"/>
        </w:rPr>
        <w:t xml:space="preserve"> sont concernés par le même aménagement, l’intitulé du cours doit être : TOUS</w:t>
      </w:r>
    </w:p>
    <w:tbl>
      <w:tblPr>
        <w:tblStyle w:val="Grilledutableau"/>
        <w:tblW w:w="9600" w:type="dxa"/>
        <w:tblLook w:val="04A0" w:firstRow="1" w:lastRow="0" w:firstColumn="1" w:lastColumn="0" w:noHBand="0" w:noVBand="1"/>
      </w:tblPr>
      <w:tblGrid>
        <w:gridCol w:w="1947"/>
        <w:gridCol w:w="1834"/>
        <w:gridCol w:w="609"/>
        <w:gridCol w:w="631"/>
        <w:gridCol w:w="610"/>
        <w:gridCol w:w="3969"/>
      </w:tblGrid>
      <w:tr w:rsidR="00703148" w14:paraId="60DABB21" w14:textId="77777777" w:rsidTr="00703148">
        <w:tc>
          <w:tcPr>
            <w:tcW w:w="1947" w:type="dxa"/>
          </w:tcPr>
          <w:p w14:paraId="7DD0F816" w14:textId="77777777" w:rsidR="00703148" w:rsidRDefault="00703148" w:rsidP="00301324">
            <w:pPr>
              <w:rPr>
                <w:sz w:val="20"/>
              </w:rPr>
            </w:pPr>
            <w:r>
              <w:rPr>
                <w:sz w:val="20"/>
              </w:rPr>
              <w:t>Intitulé du cours</w:t>
            </w:r>
          </w:p>
        </w:tc>
        <w:tc>
          <w:tcPr>
            <w:tcW w:w="1834" w:type="dxa"/>
          </w:tcPr>
          <w:p w14:paraId="54CA6218" w14:textId="5C3862E7" w:rsidR="00703148" w:rsidRDefault="00703148" w:rsidP="00301324">
            <w:pPr>
              <w:rPr>
                <w:sz w:val="20"/>
              </w:rPr>
            </w:pPr>
            <w:r>
              <w:rPr>
                <w:sz w:val="20"/>
              </w:rPr>
              <w:t>Enseignant</w:t>
            </w:r>
          </w:p>
        </w:tc>
        <w:tc>
          <w:tcPr>
            <w:tcW w:w="609" w:type="dxa"/>
          </w:tcPr>
          <w:p w14:paraId="73222787" w14:textId="77777777" w:rsidR="00703148" w:rsidRDefault="00703148" w:rsidP="00301324">
            <w:pPr>
              <w:rPr>
                <w:sz w:val="20"/>
              </w:rPr>
            </w:pPr>
            <w:r>
              <w:rPr>
                <w:sz w:val="20"/>
              </w:rPr>
              <w:t>UE</w:t>
            </w:r>
          </w:p>
        </w:tc>
        <w:tc>
          <w:tcPr>
            <w:tcW w:w="631" w:type="dxa"/>
          </w:tcPr>
          <w:p w14:paraId="1EF3DCA9" w14:textId="104C61A0" w:rsidR="00703148" w:rsidRDefault="00703148" w:rsidP="00301324">
            <w:pPr>
              <w:rPr>
                <w:sz w:val="20"/>
              </w:rPr>
            </w:pPr>
            <w:r>
              <w:rPr>
                <w:sz w:val="20"/>
              </w:rPr>
              <w:t>Q1/2</w:t>
            </w:r>
          </w:p>
        </w:tc>
        <w:tc>
          <w:tcPr>
            <w:tcW w:w="610" w:type="dxa"/>
          </w:tcPr>
          <w:p w14:paraId="00536D11" w14:textId="5AB9A4CB" w:rsidR="00703148" w:rsidRDefault="00703148" w:rsidP="00301324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3969" w:type="dxa"/>
          </w:tcPr>
          <w:p w14:paraId="1B8BE4F1" w14:textId="77777777" w:rsidR="00703148" w:rsidRDefault="00703148" w:rsidP="00301324">
            <w:pPr>
              <w:rPr>
                <w:sz w:val="20"/>
              </w:rPr>
            </w:pPr>
            <w:r>
              <w:rPr>
                <w:sz w:val="20"/>
              </w:rPr>
              <w:t>Aménagement(s) demandé(s)</w:t>
            </w:r>
          </w:p>
        </w:tc>
      </w:tr>
      <w:tr w:rsidR="00703148" w14:paraId="39817188" w14:textId="77777777" w:rsidTr="00703148">
        <w:trPr>
          <w:trHeight w:val="1701"/>
        </w:trPr>
        <w:tc>
          <w:tcPr>
            <w:tcW w:w="1947" w:type="dxa"/>
          </w:tcPr>
          <w:p w14:paraId="4249D773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1834" w:type="dxa"/>
          </w:tcPr>
          <w:p w14:paraId="25DB3749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09" w:type="dxa"/>
          </w:tcPr>
          <w:p w14:paraId="65E4C38F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31" w:type="dxa"/>
          </w:tcPr>
          <w:p w14:paraId="191F172B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10" w:type="dxa"/>
          </w:tcPr>
          <w:p w14:paraId="142F2F33" w14:textId="0C64FBDD" w:rsidR="00703148" w:rsidRDefault="00703148" w:rsidP="00301324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713280BB" w14:textId="77777777" w:rsidR="00703148" w:rsidRDefault="00703148" w:rsidP="00301324">
            <w:pPr>
              <w:rPr>
                <w:sz w:val="20"/>
              </w:rPr>
            </w:pPr>
          </w:p>
        </w:tc>
      </w:tr>
      <w:tr w:rsidR="00703148" w14:paraId="635A2730" w14:textId="77777777" w:rsidTr="00703148">
        <w:trPr>
          <w:trHeight w:val="1701"/>
        </w:trPr>
        <w:tc>
          <w:tcPr>
            <w:tcW w:w="1947" w:type="dxa"/>
          </w:tcPr>
          <w:p w14:paraId="35ED41F4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1834" w:type="dxa"/>
          </w:tcPr>
          <w:p w14:paraId="6A07F56B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09" w:type="dxa"/>
          </w:tcPr>
          <w:p w14:paraId="4E5F0A86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31" w:type="dxa"/>
          </w:tcPr>
          <w:p w14:paraId="1F76CA4A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10" w:type="dxa"/>
          </w:tcPr>
          <w:p w14:paraId="2F238BCD" w14:textId="58C883D8" w:rsidR="00703148" w:rsidRDefault="00703148" w:rsidP="00301324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01B6F824" w14:textId="77777777" w:rsidR="00703148" w:rsidRDefault="00703148" w:rsidP="00301324">
            <w:pPr>
              <w:rPr>
                <w:sz w:val="20"/>
              </w:rPr>
            </w:pPr>
          </w:p>
        </w:tc>
      </w:tr>
      <w:tr w:rsidR="00703148" w14:paraId="629B9916" w14:textId="77777777" w:rsidTr="00703148">
        <w:trPr>
          <w:trHeight w:val="1701"/>
        </w:trPr>
        <w:tc>
          <w:tcPr>
            <w:tcW w:w="1947" w:type="dxa"/>
          </w:tcPr>
          <w:p w14:paraId="149E396E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1834" w:type="dxa"/>
          </w:tcPr>
          <w:p w14:paraId="150DE50A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09" w:type="dxa"/>
          </w:tcPr>
          <w:p w14:paraId="51186D53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31" w:type="dxa"/>
          </w:tcPr>
          <w:p w14:paraId="1BADEE3B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10" w:type="dxa"/>
          </w:tcPr>
          <w:p w14:paraId="3126E7F0" w14:textId="2B3B440A" w:rsidR="00703148" w:rsidRDefault="00703148" w:rsidP="00301324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3C9CB369" w14:textId="77777777" w:rsidR="00703148" w:rsidRDefault="00703148" w:rsidP="00301324">
            <w:pPr>
              <w:rPr>
                <w:sz w:val="20"/>
              </w:rPr>
            </w:pPr>
          </w:p>
        </w:tc>
      </w:tr>
      <w:tr w:rsidR="00703148" w14:paraId="1B4714D3" w14:textId="77777777" w:rsidTr="00703148">
        <w:trPr>
          <w:trHeight w:val="1701"/>
        </w:trPr>
        <w:tc>
          <w:tcPr>
            <w:tcW w:w="1947" w:type="dxa"/>
          </w:tcPr>
          <w:p w14:paraId="064CC7F3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1834" w:type="dxa"/>
          </w:tcPr>
          <w:p w14:paraId="4A9F586B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09" w:type="dxa"/>
          </w:tcPr>
          <w:p w14:paraId="5E0FE1FA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31" w:type="dxa"/>
          </w:tcPr>
          <w:p w14:paraId="5B03F978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10" w:type="dxa"/>
          </w:tcPr>
          <w:p w14:paraId="225D1D3F" w14:textId="7A99028E" w:rsidR="00703148" w:rsidRDefault="00703148" w:rsidP="00301324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6937C32A" w14:textId="77777777" w:rsidR="00703148" w:rsidRDefault="00703148" w:rsidP="00301324">
            <w:pPr>
              <w:rPr>
                <w:sz w:val="20"/>
              </w:rPr>
            </w:pPr>
          </w:p>
        </w:tc>
      </w:tr>
      <w:tr w:rsidR="00703148" w14:paraId="1052A9A9" w14:textId="77777777" w:rsidTr="00703148">
        <w:trPr>
          <w:trHeight w:val="1701"/>
        </w:trPr>
        <w:tc>
          <w:tcPr>
            <w:tcW w:w="1947" w:type="dxa"/>
          </w:tcPr>
          <w:p w14:paraId="10F6B214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1834" w:type="dxa"/>
          </w:tcPr>
          <w:p w14:paraId="631A716B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09" w:type="dxa"/>
          </w:tcPr>
          <w:p w14:paraId="087E1301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31" w:type="dxa"/>
          </w:tcPr>
          <w:p w14:paraId="387A2C9D" w14:textId="77777777" w:rsidR="00703148" w:rsidRDefault="00703148" w:rsidP="00301324">
            <w:pPr>
              <w:rPr>
                <w:sz w:val="20"/>
              </w:rPr>
            </w:pPr>
          </w:p>
        </w:tc>
        <w:tc>
          <w:tcPr>
            <w:tcW w:w="610" w:type="dxa"/>
          </w:tcPr>
          <w:p w14:paraId="67ABCDE0" w14:textId="42866269" w:rsidR="00703148" w:rsidRDefault="00703148" w:rsidP="00301324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4505F346" w14:textId="77777777" w:rsidR="00703148" w:rsidRDefault="00703148" w:rsidP="00301324">
            <w:pPr>
              <w:rPr>
                <w:sz w:val="20"/>
              </w:rPr>
            </w:pPr>
          </w:p>
        </w:tc>
      </w:tr>
    </w:tbl>
    <w:p w14:paraId="30280DDC" w14:textId="77777777" w:rsidR="00D27D19" w:rsidRDefault="00D27D19" w:rsidP="00301324">
      <w:pPr>
        <w:tabs>
          <w:tab w:val="left" w:pos="5670"/>
        </w:tabs>
        <w:rPr>
          <w:sz w:val="24"/>
        </w:rPr>
      </w:pPr>
    </w:p>
    <w:p w14:paraId="0D396CF2" w14:textId="52A91DF1" w:rsidR="00232053" w:rsidRDefault="008F59F6" w:rsidP="00301324">
      <w:pPr>
        <w:tabs>
          <w:tab w:val="left" w:pos="5670"/>
        </w:tabs>
        <w:rPr>
          <w:sz w:val="24"/>
        </w:rPr>
      </w:pPr>
      <w:r w:rsidRPr="00397058">
        <w:rPr>
          <w:sz w:val="24"/>
        </w:rPr>
        <w:t>L’</w:t>
      </w:r>
      <w:proofErr w:type="spellStart"/>
      <w:r w:rsidRPr="00397058">
        <w:rPr>
          <w:sz w:val="24"/>
        </w:rPr>
        <w:t>étudiant</w:t>
      </w:r>
      <w:r w:rsidR="00A3252F">
        <w:rPr>
          <w:sz w:val="24"/>
        </w:rPr>
        <w:t>·e</w:t>
      </w:r>
      <w:proofErr w:type="spellEnd"/>
      <w:r w:rsidRPr="00397058">
        <w:rPr>
          <w:sz w:val="24"/>
        </w:rPr>
        <w:t xml:space="preserve"> </w:t>
      </w:r>
      <w:r w:rsidRPr="00397058">
        <w:rPr>
          <w:b/>
          <w:sz w:val="24"/>
        </w:rPr>
        <w:t>autorise</w:t>
      </w:r>
      <w:r w:rsidR="00397058" w:rsidRPr="00397058">
        <w:rPr>
          <w:b/>
          <w:sz w:val="24"/>
        </w:rPr>
        <w:t>/n’autorise pas</w:t>
      </w:r>
      <w:r w:rsidR="00397058" w:rsidRPr="00397058">
        <w:rPr>
          <w:rStyle w:val="Appelnotedebasdep"/>
          <w:b/>
          <w:sz w:val="24"/>
        </w:rPr>
        <w:footnoteReference w:id="1"/>
      </w:r>
      <w:r w:rsidR="00A3252F">
        <w:rPr>
          <w:sz w:val="24"/>
        </w:rPr>
        <w:t xml:space="preserve"> la</w:t>
      </w:r>
      <w:r w:rsidR="00397058" w:rsidRPr="00397058">
        <w:rPr>
          <w:sz w:val="24"/>
        </w:rPr>
        <w:t xml:space="preserve"> responsable de l’enseignement inclusif de l’établissement</w:t>
      </w:r>
      <w:r w:rsidR="00397058" w:rsidRPr="00397058">
        <w:rPr>
          <w:sz w:val="32"/>
        </w:rPr>
        <w:t xml:space="preserve"> </w:t>
      </w:r>
      <w:r w:rsidR="00A3252F">
        <w:rPr>
          <w:sz w:val="24"/>
        </w:rPr>
        <w:t xml:space="preserve">à prendre contact avec </w:t>
      </w:r>
      <w:r w:rsidRPr="00397058">
        <w:rPr>
          <w:sz w:val="24"/>
        </w:rPr>
        <w:t>les professionnels spécialistes de l’</w:t>
      </w:r>
      <w:proofErr w:type="spellStart"/>
      <w:r w:rsidRPr="00397058">
        <w:rPr>
          <w:sz w:val="24"/>
        </w:rPr>
        <w:t>étudiant</w:t>
      </w:r>
      <w:r w:rsidR="00A3252F">
        <w:rPr>
          <w:sz w:val="24"/>
        </w:rPr>
        <w:t>·e</w:t>
      </w:r>
      <w:proofErr w:type="spellEnd"/>
      <w:r w:rsidRPr="00397058">
        <w:rPr>
          <w:sz w:val="24"/>
        </w:rPr>
        <w:t xml:space="preserve"> demandeur</w:t>
      </w:r>
      <w:r w:rsidR="00A3252F">
        <w:rPr>
          <w:sz w:val="24"/>
        </w:rPr>
        <w:t>/</w:t>
      </w:r>
      <w:proofErr w:type="spellStart"/>
      <w:r w:rsidR="00A3252F">
        <w:rPr>
          <w:sz w:val="24"/>
        </w:rPr>
        <w:t>se</w:t>
      </w:r>
      <w:proofErr w:type="spellEnd"/>
      <w:r w:rsidR="00624A27" w:rsidRPr="00397058">
        <w:rPr>
          <w:sz w:val="24"/>
        </w:rPr>
        <w:t>.</w:t>
      </w:r>
    </w:p>
    <w:p w14:paraId="66A97823" w14:textId="77777777" w:rsidR="005A4518" w:rsidRPr="00397058" w:rsidRDefault="005A4518" w:rsidP="00301324">
      <w:pPr>
        <w:tabs>
          <w:tab w:val="left" w:pos="5670"/>
        </w:tabs>
        <w:rPr>
          <w:sz w:val="24"/>
        </w:rPr>
      </w:pPr>
    </w:p>
    <w:p w14:paraId="6F153470" w14:textId="5924F99C" w:rsidR="00232053" w:rsidRPr="00B943FC" w:rsidRDefault="00301324" w:rsidP="00397058">
      <w:pPr>
        <w:tabs>
          <w:tab w:val="left" w:pos="5670"/>
        </w:tabs>
        <w:jc w:val="right"/>
        <w:rPr>
          <w:b/>
          <w:sz w:val="28"/>
        </w:rPr>
      </w:pPr>
      <w:r w:rsidRPr="00B943FC">
        <w:rPr>
          <w:b/>
          <w:sz w:val="28"/>
        </w:rPr>
        <w:t>Date et signature de l’étudiant</w:t>
      </w:r>
      <w:r w:rsidR="00086CEE">
        <w:rPr>
          <w:b/>
          <w:sz w:val="28"/>
        </w:rPr>
        <w:t>·e</w:t>
      </w:r>
    </w:p>
    <w:sectPr w:rsidR="00232053" w:rsidRPr="00B9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CE9ED" w14:textId="77777777" w:rsidR="00B51F7C" w:rsidRDefault="00B51F7C" w:rsidP="00397058">
      <w:pPr>
        <w:spacing w:after="0" w:line="240" w:lineRule="auto"/>
      </w:pPr>
      <w:r>
        <w:separator/>
      </w:r>
    </w:p>
  </w:endnote>
  <w:endnote w:type="continuationSeparator" w:id="0">
    <w:p w14:paraId="0B0FE450" w14:textId="77777777" w:rsidR="00B51F7C" w:rsidRDefault="00B51F7C" w:rsidP="0039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1B85" w14:textId="77777777" w:rsidR="00B51F7C" w:rsidRDefault="00B51F7C" w:rsidP="00397058">
      <w:pPr>
        <w:spacing w:after="0" w:line="240" w:lineRule="auto"/>
      </w:pPr>
      <w:r>
        <w:separator/>
      </w:r>
    </w:p>
  </w:footnote>
  <w:footnote w:type="continuationSeparator" w:id="0">
    <w:p w14:paraId="3128AD38" w14:textId="77777777" w:rsidR="00B51F7C" w:rsidRDefault="00B51F7C" w:rsidP="00397058">
      <w:pPr>
        <w:spacing w:after="0" w:line="240" w:lineRule="auto"/>
      </w:pPr>
      <w:r>
        <w:continuationSeparator/>
      </w:r>
    </w:p>
  </w:footnote>
  <w:footnote w:id="1">
    <w:p w14:paraId="4D920C88" w14:textId="40871D34" w:rsidR="00397058" w:rsidRDefault="00397058">
      <w:pPr>
        <w:pStyle w:val="Notedebasdepage"/>
      </w:pPr>
      <w:r>
        <w:rPr>
          <w:rStyle w:val="Appelnotedebasdep"/>
        </w:rPr>
        <w:footnoteRef/>
      </w:r>
      <w:r>
        <w:t xml:space="preserve"> Biffer la mention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5705"/>
    <w:multiLevelType w:val="hybridMultilevel"/>
    <w:tmpl w:val="0678A24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F11BD"/>
    <w:multiLevelType w:val="hybridMultilevel"/>
    <w:tmpl w:val="874A88E2"/>
    <w:lvl w:ilvl="0" w:tplc="C0CAB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96534"/>
    <w:multiLevelType w:val="hybridMultilevel"/>
    <w:tmpl w:val="AAFE63E6"/>
    <w:lvl w:ilvl="0" w:tplc="A1E079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B156B"/>
    <w:multiLevelType w:val="hybridMultilevel"/>
    <w:tmpl w:val="80E4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579B6"/>
    <w:multiLevelType w:val="hybridMultilevel"/>
    <w:tmpl w:val="BFFE14A0"/>
    <w:lvl w:ilvl="0" w:tplc="3BACB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E0487"/>
    <w:multiLevelType w:val="hybridMultilevel"/>
    <w:tmpl w:val="11E26ACC"/>
    <w:lvl w:ilvl="0" w:tplc="59ACAE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04F2E"/>
    <w:multiLevelType w:val="hybridMultilevel"/>
    <w:tmpl w:val="29DEA22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044F4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A7D57"/>
    <w:multiLevelType w:val="hybridMultilevel"/>
    <w:tmpl w:val="37C4D192"/>
    <w:lvl w:ilvl="0" w:tplc="C64CCB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B4187"/>
    <w:multiLevelType w:val="hybridMultilevel"/>
    <w:tmpl w:val="C94AD036"/>
    <w:lvl w:ilvl="0" w:tplc="A1E079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55FCD"/>
    <w:multiLevelType w:val="hybridMultilevel"/>
    <w:tmpl w:val="D77E8E54"/>
    <w:lvl w:ilvl="0" w:tplc="D63650FA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F2446"/>
    <w:multiLevelType w:val="hybridMultilevel"/>
    <w:tmpl w:val="9C24B6EC"/>
    <w:lvl w:ilvl="0" w:tplc="D63650FA">
      <w:start w:val="1"/>
      <w:numFmt w:val="bullet"/>
      <w:lvlText w:val="⃝"/>
      <w:lvlJc w:val="left"/>
      <w:pPr>
        <w:ind w:left="786" w:hanging="360"/>
      </w:pPr>
      <w:rPr>
        <w:rFonts w:ascii="Calibri" w:hAnsi="Calibri" w:hint="default"/>
        <w:sz w:val="24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D60D5"/>
    <w:multiLevelType w:val="hybridMultilevel"/>
    <w:tmpl w:val="BE7E66FE"/>
    <w:lvl w:ilvl="0" w:tplc="F3D83CBC">
      <w:start w:val="1"/>
      <w:numFmt w:val="bullet"/>
      <w:lvlText w:val="□"/>
      <w:lvlJc w:val="left"/>
      <w:pPr>
        <w:ind w:left="785" w:hanging="360"/>
      </w:pPr>
      <w:rPr>
        <w:rFonts w:ascii="Calibri" w:hAnsi="Calibri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95"/>
    <w:rsid w:val="00022C16"/>
    <w:rsid w:val="00086CEE"/>
    <w:rsid w:val="00091A9C"/>
    <w:rsid w:val="000E631E"/>
    <w:rsid w:val="000F674C"/>
    <w:rsid w:val="0010047D"/>
    <w:rsid w:val="00122E48"/>
    <w:rsid w:val="0012762C"/>
    <w:rsid w:val="0013352A"/>
    <w:rsid w:val="00177954"/>
    <w:rsid w:val="00182A52"/>
    <w:rsid w:val="00183054"/>
    <w:rsid w:val="001B2D2C"/>
    <w:rsid w:val="001D4142"/>
    <w:rsid w:val="001F61C3"/>
    <w:rsid w:val="002140D1"/>
    <w:rsid w:val="00230CB4"/>
    <w:rsid w:val="00232053"/>
    <w:rsid w:val="00245AB6"/>
    <w:rsid w:val="002762DF"/>
    <w:rsid w:val="002767FC"/>
    <w:rsid w:val="002A41FB"/>
    <w:rsid w:val="002F0BB4"/>
    <w:rsid w:val="00301324"/>
    <w:rsid w:val="003026EB"/>
    <w:rsid w:val="00362D28"/>
    <w:rsid w:val="00376032"/>
    <w:rsid w:val="003845BA"/>
    <w:rsid w:val="0038742E"/>
    <w:rsid w:val="003901CD"/>
    <w:rsid w:val="00397058"/>
    <w:rsid w:val="003D1156"/>
    <w:rsid w:val="003E403C"/>
    <w:rsid w:val="0041604D"/>
    <w:rsid w:val="0042319F"/>
    <w:rsid w:val="00461047"/>
    <w:rsid w:val="004711FF"/>
    <w:rsid w:val="004C37EB"/>
    <w:rsid w:val="004E24A4"/>
    <w:rsid w:val="004E4FCB"/>
    <w:rsid w:val="004F3B48"/>
    <w:rsid w:val="00512054"/>
    <w:rsid w:val="00525AE7"/>
    <w:rsid w:val="005306F7"/>
    <w:rsid w:val="00532455"/>
    <w:rsid w:val="005374C6"/>
    <w:rsid w:val="00591C9E"/>
    <w:rsid w:val="005A0C87"/>
    <w:rsid w:val="005A4518"/>
    <w:rsid w:val="005A4631"/>
    <w:rsid w:val="005C74F1"/>
    <w:rsid w:val="005D1CDA"/>
    <w:rsid w:val="00624A27"/>
    <w:rsid w:val="00636CB5"/>
    <w:rsid w:val="00650851"/>
    <w:rsid w:val="006529D9"/>
    <w:rsid w:val="006B5841"/>
    <w:rsid w:val="006B739A"/>
    <w:rsid w:val="006E3920"/>
    <w:rsid w:val="00703148"/>
    <w:rsid w:val="0075520F"/>
    <w:rsid w:val="00787580"/>
    <w:rsid w:val="007919E9"/>
    <w:rsid w:val="00797013"/>
    <w:rsid w:val="007C3449"/>
    <w:rsid w:val="00806322"/>
    <w:rsid w:val="00820898"/>
    <w:rsid w:val="00846992"/>
    <w:rsid w:val="00864362"/>
    <w:rsid w:val="00875CA2"/>
    <w:rsid w:val="00885111"/>
    <w:rsid w:val="00885C3B"/>
    <w:rsid w:val="008D20EF"/>
    <w:rsid w:val="008E0BA2"/>
    <w:rsid w:val="008F33E8"/>
    <w:rsid w:val="008F59F6"/>
    <w:rsid w:val="008F7F3A"/>
    <w:rsid w:val="00915137"/>
    <w:rsid w:val="00927953"/>
    <w:rsid w:val="00940B0E"/>
    <w:rsid w:val="009814CC"/>
    <w:rsid w:val="00981FCA"/>
    <w:rsid w:val="009943D5"/>
    <w:rsid w:val="009C1156"/>
    <w:rsid w:val="009D0EC9"/>
    <w:rsid w:val="009D7FAB"/>
    <w:rsid w:val="00A013D2"/>
    <w:rsid w:val="00A05602"/>
    <w:rsid w:val="00A14BAF"/>
    <w:rsid w:val="00A21CAC"/>
    <w:rsid w:val="00A21E10"/>
    <w:rsid w:val="00A23261"/>
    <w:rsid w:val="00A27FD0"/>
    <w:rsid w:val="00A3252F"/>
    <w:rsid w:val="00A377FE"/>
    <w:rsid w:val="00A80585"/>
    <w:rsid w:val="00A83441"/>
    <w:rsid w:val="00AA1B7E"/>
    <w:rsid w:val="00AA22B7"/>
    <w:rsid w:val="00AB3B25"/>
    <w:rsid w:val="00AD53DE"/>
    <w:rsid w:val="00AE4E29"/>
    <w:rsid w:val="00B24D8A"/>
    <w:rsid w:val="00B30C8D"/>
    <w:rsid w:val="00B51F7C"/>
    <w:rsid w:val="00B52CA3"/>
    <w:rsid w:val="00B54450"/>
    <w:rsid w:val="00B62301"/>
    <w:rsid w:val="00B81123"/>
    <w:rsid w:val="00B82202"/>
    <w:rsid w:val="00B93E95"/>
    <w:rsid w:val="00B943FC"/>
    <w:rsid w:val="00B96B6E"/>
    <w:rsid w:val="00BA0979"/>
    <w:rsid w:val="00BB1195"/>
    <w:rsid w:val="00BC45C2"/>
    <w:rsid w:val="00C26B3D"/>
    <w:rsid w:val="00C33330"/>
    <w:rsid w:val="00C34F39"/>
    <w:rsid w:val="00C414E4"/>
    <w:rsid w:val="00C61D3D"/>
    <w:rsid w:val="00C65935"/>
    <w:rsid w:val="00CA0AAB"/>
    <w:rsid w:val="00CB5656"/>
    <w:rsid w:val="00CC32CF"/>
    <w:rsid w:val="00CD614C"/>
    <w:rsid w:val="00CD6FCD"/>
    <w:rsid w:val="00CE2AD8"/>
    <w:rsid w:val="00CE5171"/>
    <w:rsid w:val="00D15147"/>
    <w:rsid w:val="00D27D19"/>
    <w:rsid w:val="00D30535"/>
    <w:rsid w:val="00D32D29"/>
    <w:rsid w:val="00D865B1"/>
    <w:rsid w:val="00D90C62"/>
    <w:rsid w:val="00D95341"/>
    <w:rsid w:val="00DB243E"/>
    <w:rsid w:val="00DB60B6"/>
    <w:rsid w:val="00DD0D81"/>
    <w:rsid w:val="00DF4A73"/>
    <w:rsid w:val="00E04E20"/>
    <w:rsid w:val="00E53A61"/>
    <w:rsid w:val="00E96228"/>
    <w:rsid w:val="00EB352B"/>
    <w:rsid w:val="00EC0E9E"/>
    <w:rsid w:val="00ED519B"/>
    <w:rsid w:val="00EE5F1D"/>
    <w:rsid w:val="00F83FAD"/>
    <w:rsid w:val="00F86E8D"/>
    <w:rsid w:val="00F91EF7"/>
    <w:rsid w:val="00F93BA4"/>
    <w:rsid w:val="00F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D3BB"/>
  <w15:docId w15:val="{70994A97-0F12-466E-B790-9CFF767A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4C"/>
  </w:style>
  <w:style w:type="paragraph" w:styleId="Titre1">
    <w:name w:val="heading 1"/>
    <w:basedOn w:val="Normal"/>
    <w:next w:val="Normal"/>
    <w:link w:val="Titre1Car"/>
    <w:uiPriority w:val="9"/>
    <w:qFormat/>
    <w:rsid w:val="00E53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40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2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970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E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2AD8"/>
    <w:pPr>
      <w:ind w:left="720"/>
      <w:contextualSpacing/>
    </w:pPr>
  </w:style>
  <w:style w:type="paragraph" w:styleId="Sansinterligne">
    <w:name w:val="No Spacing"/>
    <w:uiPriority w:val="1"/>
    <w:qFormat/>
    <w:rsid w:val="00A14BA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E4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3E4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D2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E53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970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8851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1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1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1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111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70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70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7058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471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8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580"/>
  </w:style>
  <w:style w:type="paragraph" w:styleId="Pieddepage">
    <w:name w:val="footer"/>
    <w:basedOn w:val="Normal"/>
    <w:link w:val="PieddepageCar"/>
    <w:uiPriority w:val="99"/>
    <w:unhideWhenUsed/>
    <w:rsid w:val="0078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4876-53FD-4623-930D-DA8FBB95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DONDEYNE Stéphanie</dc:creator>
  <cp:lastModifiedBy>Edina Scheilinger</cp:lastModifiedBy>
  <cp:revision>9</cp:revision>
  <cp:lastPrinted>2020-07-07T10:01:00Z</cp:lastPrinted>
  <dcterms:created xsi:type="dcterms:W3CDTF">2020-07-07T10:54:00Z</dcterms:created>
  <dcterms:modified xsi:type="dcterms:W3CDTF">2022-04-26T12:36:00Z</dcterms:modified>
</cp:coreProperties>
</file>